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68A" w:rsidRPr="001E29DC" w:rsidRDefault="001E29DC" w:rsidP="001E29DC">
      <w:pPr>
        <w:spacing w:after="0" w:line="240" w:lineRule="auto"/>
        <w:jc w:val="center"/>
        <w:rPr>
          <w:b/>
          <w:sz w:val="28"/>
        </w:rPr>
      </w:pPr>
      <w:r w:rsidRPr="001E29DC">
        <w:rPr>
          <w:b/>
          <w:sz w:val="28"/>
        </w:rPr>
        <w:t>Come studiare storia?</w:t>
      </w:r>
    </w:p>
    <w:p w:rsidR="001E29DC" w:rsidRPr="001E29DC" w:rsidRDefault="001E29DC" w:rsidP="001E29DC">
      <w:pPr>
        <w:spacing w:after="0" w:line="240" w:lineRule="auto"/>
        <w:jc w:val="center"/>
        <w:rPr>
          <w:b/>
          <w:sz w:val="24"/>
        </w:rPr>
      </w:pPr>
      <w:r w:rsidRPr="001E29DC">
        <w:rPr>
          <w:b/>
          <w:sz w:val="24"/>
        </w:rPr>
        <w:t>3</w:t>
      </w:r>
      <w:r w:rsidR="006F1FE3">
        <w:rPr>
          <w:b/>
          <w:sz w:val="24"/>
        </w:rPr>
        <w:t>+2</w:t>
      </w:r>
      <w:bookmarkStart w:id="0" w:name="_GoBack"/>
      <w:bookmarkEnd w:id="0"/>
      <w:r w:rsidRPr="001E29DC">
        <w:rPr>
          <w:b/>
          <w:sz w:val="24"/>
        </w:rPr>
        <w:t xml:space="preserve"> semplici passi.</w:t>
      </w:r>
    </w:p>
    <w:p w:rsidR="001E29DC" w:rsidRDefault="001E29DC" w:rsidP="001E29DC">
      <w:pPr>
        <w:spacing w:line="240" w:lineRule="auto"/>
        <w:jc w:val="center"/>
        <w:rPr>
          <w:sz w:val="24"/>
        </w:rPr>
      </w:pP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>
        <w:rPr>
          <w:sz w:val="24"/>
        </w:rPr>
        <w:t xml:space="preserve">Ogni pomeriggio, quando </w:t>
      </w:r>
      <w:r w:rsidRPr="001E29DC">
        <w:rPr>
          <w:sz w:val="24"/>
          <w:u w:val="single"/>
        </w:rPr>
        <w:t>studi e fai i compiti</w:t>
      </w:r>
      <w:r>
        <w:rPr>
          <w:sz w:val="24"/>
        </w:rPr>
        <w:t>: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 w:rsidRPr="001E29DC">
        <w:rPr>
          <w:sz w:val="24"/>
        </w:rPr>
        <w:t>1. Leggi ogni paragrafo con ATTENZIONE e SOTTOLINEA o evidenza i concetti più importanti (anche intere frasi).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 w:rsidRPr="001E29DC">
        <w:rPr>
          <w:sz w:val="24"/>
        </w:rPr>
        <w:t>2. Dopo aver letto tutto, fai dei brevi RIASSUNTI dei paragrafi da studiare (passaggio che si può saltare se si ha buona memoria, o poco tempo).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 w:rsidRPr="001E29DC">
        <w:rPr>
          <w:sz w:val="24"/>
        </w:rPr>
        <w:t>3. Fai degli schemi molto sintetici: poche parole, nomi e date di COLORI diversi o evidenziati in modo da risaltare di più, senza grandi parole ma solo coi nuclei principali.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 w:rsidRPr="001E29DC">
        <w:rPr>
          <w:sz w:val="24"/>
          <w:u w:val="single"/>
        </w:rPr>
        <w:t>A ridosso del compito</w:t>
      </w:r>
      <w:r>
        <w:rPr>
          <w:sz w:val="24"/>
        </w:rPr>
        <w:t xml:space="preserve"> o dell’interrogazione</w:t>
      </w:r>
      <w:r w:rsidRPr="001E29DC">
        <w:rPr>
          <w:sz w:val="24"/>
        </w:rPr>
        <w:t xml:space="preserve"> non ti resta che: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 w:rsidRPr="001E29DC">
        <w:rPr>
          <w:sz w:val="24"/>
        </w:rPr>
        <w:t xml:space="preserve">4. </w:t>
      </w:r>
      <w:r>
        <w:rPr>
          <w:sz w:val="24"/>
        </w:rPr>
        <w:t xml:space="preserve">Dopo aver riletto i riassunti, </w:t>
      </w:r>
      <w:r w:rsidRPr="001E29DC">
        <w:rPr>
          <w:sz w:val="24"/>
        </w:rPr>
        <w:t>RIPETERE AD ALTA VOCE tutto ciò che sai con lo SCHEMA</w:t>
      </w:r>
      <w:r>
        <w:rPr>
          <w:sz w:val="24"/>
        </w:rPr>
        <w:t xml:space="preserve"> del punto 3 sott’</w:t>
      </w:r>
      <w:r w:rsidRPr="001E29DC">
        <w:rPr>
          <w:sz w:val="24"/>
        </w:rPr>
        <w:t>occhio. Se non ricordi qualcosa, non riguardarlo subito nel libro/riassunto: continua fino alla fine del paragrafo e poi rivedi ciò che fai più fatica a memorizzare.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  <w:r w:rsidRPr="001E29DC">
        <w:rPr>
          <w:sz w:val="24"/>
        </w:rPr>
        <w:t>5. RIPETI TUTTO senza nessuno schema sotto gli occhi: so che può sembrare una perdita di tempo parlare ad alta voce, ma ti aiuta ad esprimerti nelle interrogazioni, e ti fissa doppiamente i concetti perché il tuo cervello, oltre a dirli, li ascolta da te, con doppio effetto di memorizzazione.</w:t>
      </w:r>
    </w:p>
    <w:p w:rsidR="001E29DC" w:rsidRPr="001E29DC" w:rsidRDefault="001E29DC" w:rsidP="001E29DC">
      <w:pPr>
        <w:spacing w:line="240" w:lineRule="auto"/>
        <w:jc w:val="both"/>
        <w:rPr>
          <w:sz w:val="24"/>
        </w:rPr>
      </w:pPr>
    </w:p>
    <w:p w:rsidR="001E29DC" w:rsidRDefault="001E29DC" w:rsidP="001E29DC">
      <w:pPr>
        <w:spacing w:after="0" w:line="240" w:lineRule="auto"/>
        <w:jc w:val="center"/>
        <w:rPr>
          <w:sz w:val="24"/>
        </w:rPr>
      </w:pPr>
      <w:r>
        <w:rPr>
          <w:sz w:val="24"/>
        </w:rPr>
        <w:t>ECCO FATTO!</w:t>
      </w:r>
    </w:p>
    <w:p w:rsidR="001E29DC" w:rsidRDefault="001E29DC" w:rsidP="001E29DC">
      <w:pPr>
        <w:spacing w:after="0" w:line="240" w:lineRule="auto"/>
        <w:jc w:val="both"/>
        <w:rPr>
          <w:sz w:val="24"/>
        </w:rPr>
      </w:pPr>
    </w:p>
    <w:p w:rsidR="001E29DC" w:rsidRDefault="001E29DC" w:rsidP="001E29DC">
      <w:pPr>
        <w:spacing w:after="0" w:line="240" w:lineRule="auto"/>
        <w:jc w:val="both"/>
        <w:rPr>
          <w:sz w:val="24"/>
        </w:rPr>
      </w:pPr>
      <w:r w:rsidRPr="001E29DC">
        <w:rPr>
          <w:sz w:val="24"/>
        </w:rPr>
        <w:t>Ovviamente tutto richiede un po’</w:t>
      </w:r>
      <w:r>
        <w:rPr>
          <w:sz w:val="24"/>
        </w:rPr>
        <w:t xml:space="preserve"> di tempo, ma se ti organizzi e riesci a studiare sempre un po’ per giorno il gioco è davvero facile!</w:t>
      </w:r>
    </w:p>
    <w:p w:rsidR="001E29DC" w:rsidRDefault="001E29DC" w:rsidP="001E29DC">
      <w:pPr>
        <w:spacing w:after="0" w:line="240" w:lineRule="auto"/>
        <w:jc w:val="both"/>
        <w:rPr>
          <w:sz w:val="24"/>
        </w:rPr>
      </w:pPr>
    </w:p>
    <w:p w:rsidR="001E29DC" w:rsidRDefault="001E29DC" w:rsidP="001E29D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E RICORDA: la storia </w:t>
      </w:r>
      <w:r w:rsidRPr="001E29DC">
        <w:rPr>
          <w:b/>
          <w:sz w:val="24"/>
        </w:rPr>
        <w:t>non è un semplice elenco di fatti</w:t>
      </w:r>
      <w:r>
        <w:rPr>
          <w:sz w:val="24"/>
        </w:rPr>
        <w:t xml:space="preserve">, ma una serie concatenata di cause ed effetti. Sforzati di </w:t>
      </w:r>
      <w:r w:rsidRPr="001E29DC">
        <w:rPr>
          <w:b/>
          <w:sz w:val="24"/>
        </w:rPr>
        <w:t>CAPIRE</w:t>
      </w:r>
      <w:r>
        <w:rPr>
          <w:sz w:val="24"/>
        </w:rPr>
        <w:t xml:space="preserve"> PERCHÉ succedono determinate cose e la memorizzazione sarà più facile ;) </w:t>
      </w:r>
    </w:p>
    <w:p w:rsidR="00D02AFD" w:rsidRDefault="00D02AFD" w:rsidP="001E29DC">
      <w:pPr>
        <w:spacing w:after="0" w:line="240" w:lineRule="auto"/>
        <w:jc w:val="both"/>
        <w:rPr>
          <w:sz w:val="24"/>
        </w:rPr>
      </w:pPr>
    </w:p>
    <w:p w:rsidR="00D02AFD" w:rsidRDefault="00D02AFD" w:rsidP="001E29DC">
      <w:pPr>
        <w:spacing w:after="0" w:line="240" w:lineRule="auto"/>
        <w:jc w:val="both"/>
        <w:rPr>
          <w:sz w:val="24"/>
        </w:rPr>
      </w:pPr>
    </w:p>
    <w:p w:rsidR="00D02AFD" w:rsidRDefault="00D02AFD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D02AFD" w:rsidRDefault="00D02AFD" w:rsidP="001E29DC">
      <w:pPr>
        <w:spacing w:after="0" w:line="240" w:lineRule="auto"/>
        <w:jc w:val="both"/>
        <w:rPr>
          <w:sz w:val="24"/>
        </w:rPr>
      </w:pPr>
      <w:r>
        <w:rPr>
          <w:sz w:val="24"/>
        </w:rPr>
        <w:lastRenderedPageBreak/>
        <w:t>AD ESEMPIO</w:t>
      </w: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D02AFD" w:rsidRDefault="00D02AFD" w:rsidP="001E29DC">
      <w:pPr>
        <w:spacing w:after="0" w:line="240" w:lineRule="auto"/>
        <w:jc w:val="both"/>
      </w:pPr>
      <w:r>
        <w:t xml:space="preserve">Inizialmente </w:t>
      </w:r>
      <w:r w:rsidRPr="00FA6F64">
        <w:rPr>
          <w:highlight w:val="yellow"/>
        </w:rPr>
        <w:t>Costantino agì come</w:t>
      </w:r>
      <w:r>
        <w:t xml:space="preserve"> massima </w:t>
      </w:r>
      <w:r w:rsidRPr="00FA6F64">
        <w:rPr>
          <w:highlight w:val="yellow"/>
        </w:rPr>
        <w:t>autorità religi</w:t>
      </w:r>
      <w:r w:rsidR="00FA6F64" w:rsidRPr="00FA6F64">
        <w:rPr>
          <w:highlight w:val="yellow"/>
        </w:rPr>
        <w:t>osa</w:t>
      </w:r>
      <w:r w:rsidR="00FA6F64">
        <w:t xml:space="preserve">, cioè come </w:t>
      </w:r>
      <w:proofErr w:type="spellStart"/>
      <w:r w:rsidR="00FA6F64" w:rsidRPr="00FA6F64">
        <w:rPr>
          <w:highlight w:val="yellow"/>
        </w:rPr>
        <w:t>pontifex</w:t>
      </w:r>
      <w:proofErr w:type="spellEnd"/>
      <w:r w:rsidR="00FA6F64" w:rsidRPr="00FA6F64">
        <w:rPr>
          <w:highlight w:val="yellow"/>
        </w:rPr>
        <w:t xml:space="preserve"> </w:t>
      </w:r>
      <w:proofErr w:type="spellStart"/>
      <w:r w:rsidR="00FA6F64" w:rsidRPr="00FA6F64">
        <w:rPr>
          <w:highlight w:val="yellow"/>
        </w:rPr>
        <w:t>maximus</w:t>
      </w:r>
      <w:proofErr w:type="spellEnd"/>
      <w:r>
        <w:t xml:space="preserve">, </w:t>
      </w:r>
      <w:r w:rsidRPr="00FA6F64">
        <w:rPr>
          <w:highlight w:val="yellow"/>
        </w:rPr>
        <w:t>ma</w:t>
      </w:r>
      <w:r>
        <w:t xml:space="preserve"> presto la </w:t>
      </w:r>
      <w:r w:rsidRPr="00FA6F64">
        <w:rPr>
          <w:highlight w:val="yellow"/>
        </w:rPr>
        <w:t>chiesa,</w:t>
      </w:r>
      <w:r>
        <w:t xml:space="preserve"> che aveva basi ben solide, </w:t>
      </w:r>
      <w:r w:rsidRPr="00FA6F64">
        <w:rPr>
          <w:highlight w:val="yellow"/>
        </w:rPr>
        <w:t>rivendicò la sua autonomia</w:t>
      </w:r>
      <w:r>
        <w:t xml:space="preserve"> dal potere imperiale. </w:t>
      </w:r>
      <w:r w:rsidRPr="00FA6F64">
        <w:rPr>
          <w:highlight w:val="yellow"/>
        </w:rPr>
        <w:t>Due episodi</w:t>
      </w:r>
      <w:r>
        <w:t xml:space="preserve"> dimostrano come </w:t>
      </w:r>
      <w:r w:rsidRPr="00FA6F64">
        <w:rPr>
          <w:highlight w:val="yellow"/>
        </w:rPr>
        <w:t>cambiarono i rapporti</w:t>
      </w:r>
      <w:r>
        <w:t xml:space="preserve"> tra chiesa e impero con corso del IV secolo d.C.: - nel </w:t>
      </w:r>
      <w:r w:rsidRPr="00FA6F64">
        <w:rPr>
          <w:highlight w:val="yellow"/>
        </w:rPr>
        <w:t>325 d.C. l'imperatore Costantino</w:t>
      </w:r>
      <w:r>
        <w:t xml:space="preserve">, seduto sul trono e vestito di porpora, </w:t>
      </w:r>
      <w:r w:rsidRPr="00FA6F64">
        <w:rPr>
          <w:highlight w:val="yellow"/>
        </w:rPr>
        <w:t>inaugurò il Concilio di Nicea. Il concilio è l'assemblea delle più alte cariche religiose</w:t>
      </w:r>
      <w:r>
        <w:t xml:space="preserve">, riunita per risolvere questioni dottrinali o prendere provvedimenti disciplinari. </w:t>
      </w:r>
      <w:r w:rsidRPr="00FA6F64">
        <w:rPr>
          <w:highlight w:val="yellow"/>
        </w:rPr>
        <w:t>Il Concilio di Nicea fu</w:t>
      </w:r>
      <w:r>
        <w:t xml:space="preserve"> </w:t>
      </w:r>
      <w:r w:rsidRPr="00FA6F64">
        <w:rPr>
          <w:highlight w:val="yellow"/>
        </w:rPr>
        <w:t>il primo concilio ecumenico, cioè universale</w:t>
      </w:r>
      <w:r>
        <w:t xml:space="preserve">. Costantino intervenne nella discussione facendo pesare la propria opinione. Cioè ebbe come conseguenza che </w:t>
      </w:r>
      <w:r w:rsidRPr="00FA6F64">
        <w:rPr>
          <w:highlight w:val="yellow"/>
        </w:rPr>
        <w:t>la dottrina ariana, che sostiene la natura umana di Cristo, venne dichiarata un'eresia,</w:t>
      </w:r>
      <w:r>
        <w:t xml:space="preserve"> in quanto nega un principio che per la chiesa è indiscutibile. </w:t>
      </w:r>
      <w:r w:rsidRPr="00FA6F64">
        <w:rPr>
          <w:highlight w:val="yellow"/>
        </w:rPr>
        <w:t>- nel 390 d.C. un successore di Costantino fu costretto ad umiliarsi davanti al Vescovo di Milano, Ambrogio, che gli vietò di entrare in chiesa e lo obbligò ad una pubblica penitenza per aver soffocato nel sangue la ribellione di Tess</w:t>
      </w:r>
      <w:r w:rsidR="00FA6F64" w:rsidRPr="00FA6F64">
        <w:rPr>
          <w:highlight w:val="yellow"/>
        </w:rPr>
        <w:t>a</w:t>
      </w:r>
      <w:r w:rsidRPr="00FA6F64">
        <w:rPr>
          <w:highlight w:val="yellow"/>
        </w:rPr>
        <w:t>lonica.</w:t>
      </w: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</w:pPr>
      <w:r>
        <w:t>Quindi il RIASSUNTO sarà:</w:t>
      </w: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</w:pPr>
      <w:r>
        <w:t xml:space="preserve">Costantino agì come </w:t>
      </w:r>
      <w:proofErr w:type="spellStart"/>
      <w:r>
        <w:t>pontifex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= massima autorità religiosa -&gt; MA la chiesa vuole autonomia dall’imperatore. 2 episodi cambiano rapporti Costantino vs chiesa:</w:t>
      </w:r>
    </w:p>
    <w:p w:rsidR="00FA6F64" w:rsidRDefault="00FA6F64" w:rsidP="001E29DC">
      <w:pPr>
        <w:spacing w:after="0" w:line="240" w:lineRule="auto"/>
        <w:jc w:val="both"/>
      </w:pPr>
      <w:r>
        <w:t>1. 325 d.C. Costantino inaugura Concilio di Nicea (=assemblea delle più alte cariche religiose), primo universale! -&gt; la dottrina ariana, che afferma che Cristo è un uomo e non un dio, diventa eresia!</w:t>
      </w:r>
    </w:p>
    <w:p w:rsidR="00FA6F64" w:rsidRDefault="00FA6F64" w:rsidP="001E29DC">
      <w:pPr>
        <w:spacing w:after="0" w:line="240" w:lineRule="auto"/>
        <w:jc w:val="both"/>
      </w:pPr>
      <w:r>
        <w:t>2. 390 d.C. Ambrogio, vescovo di Milano, vieta a successore di Costantino di entrare in chiesa + pubblica penitenza perché aveva soffocato nel sangue la ribellione di Tessalonica.</w:t>
      </w: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  <w:r>
        <w:rPr>
          <w:sz w:val="24"/>
        </w:rPr>
        <w:t>E lo SCHEMA:</w:t>
      </w:r>
    </w:p>
    <w:p w:rsidR="00FA6F64" w:rsidRDefault="00FA6F64" w:rsidP="001E29DC">
      <w:pPr>
        <w:spacing w:after="0" w:line="240" w:lineRule="auto"/>
        <w:jc w:val="both"/>
        <w:rPr>
          <w:sz w:val="24"/>
        </w:rPr>
      </w:pPr>
    </w:p>
    <w:p w:rsidR="00FA6F64" w:rsidRDefault="00FA6F64" w:rsidP="001E29D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Costantino è </w:t>
      </w:r>
      <w:proofErr w:type="spellStart"/>
      <w:r w:rsidRPr="0096296F">
        <w:rPr>
          <w:sz w:val="24"/>
          <w:highlight w:val="yellow"/>
        </w:rPr>
        <w:t>pontifex</w:t>
      </w:r>
      <w:proofErr w:type="spellEnd"/>
      <w:r w:rsidRPr="0096296F">
        <w:rPr>
          <w:sz w:val="24"/>
          <w:highlight w:val="yellow"/>
        </w:rPr>
        <w:t xml:space="preserve"> </w:t>
      </w:r>
      <w:proofErr w:type="spellStart"/>
      <w:r w:rsidRPr="0096296F">
        <w:rPr>
          <w:sz w:val="24"/>
          <w:highlight w:val="yellow"/>
        </w:rPr>
        <w:t>maximus</w:t>
      </w:r>
      <w:proofErr w:type="spellEnd"/>
      <w:r>
        <w:rPr>
          <w:sz w:val="24"/>
        </w:rPr>
        <w:t xml:space="preserve"> -&gt; Chiesa non d’accordo. 2 episodi di scontro:</w:t>
      </w:r>
    </w:p>
    <w:p w:rsidR="00FA6F64" w:rsidRDefault="00FA6F64" w:rsidP="001E29D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1. </w:t>
      </w:r>
      <w:r w:rsidRPr="0096296F">
        <w:rPr>
          <w:sz w:val="24"/>
          <w:highlight w:val="yellow"/>
        </w:rPr>
        <w:t>325</w:t>
      </w:r>
      <w:r>
        <w:rPr>
          <w:sz w:val="24"/>
        </w:rPr>
        <w:t xml:space="preserve"> d.C. </w:t>
      </w:r>
      <w:proofErr w:type="spellStart"/>
      <w:r>
        <w:rPr>
          <w:sz w:val="24"/>
        </w:rPr>
        <w:t>Cost</w:t>
      </w:r>
      <w:proofErr w:type="spellEnd"/>
      <w:r>
        <w:rPr>
          <w:sz w:val="24"/>
        </w:rPr>
        <w:t xml:space="preserve">. </w:t>
      </w:r>
      <w:r w:rsidRPr="0096296F">
        <w:rPr>
          <w:sz w:val="24"/>
          <w:highlight w:val="yellow"/>
        </w:rPr>
        <w:t>Concilio di Nicea</w:t>
      </w:r>
      <w:r>
        <w:rPr>
          <w:sz w:val="24"/>
        </w:rPr>
        <w:t>, universale = dottrina ariana -&gt; eresia.</w:t>
      </w:r>
    </w:p>
    <w:p w:rsidR="00FA6F64" w:rsidRPr="001E29DC" w:rsidRDefault="0096296F" w:rsidP="001E29DC">
      <w:pPr>
        <w:spacing w:after="0" w:line="240" w:lineRule="auto"/>
        <w:jc w:val="both"/>
        <w:rPr>
          <w:sz w:val="24"/>
        </w:rPr>
      </w:pPr>
      <w:r>
        <w:rPr>
          <w:sz w:val="24"/>
        </w:rPr>
        <w:t xml:space="preserve">2. </w:t>
      </w:r>
      <w:r w:rsidR="00FA6F64" w:rsidRPr="0096296F">
        <w:rPr>
          <w:sz w:val="24"/>
          <w:highlight w:val="yellow"/>
        </w:rPr>
        <w:t>390</w:t>
      </w:r>
      <w:r w:rsidR="00FA6F64">
        <w:rPr>
          <w:sz w:val="24"/>
        </w:rPr>
        <w:t xml:space="preserve"> </w:t>
      </w:r>
      <w:proofErr w:type="spellStart"/>
      <w:r w:rsidR="00FA6F64">
        <w:rPr>
          <w:sz w:val="24"/>
        </w:rPr>
        <w:t>d.c.</w:t>
      </w:r>
      <w:proofErr w:type="spellEnd"/>
      <w:r w:rsidR="00FA6F64">
        <w:rPr>
          <w:sz w:val="24"/>
        </w:rPr>
        <w:t xml:space="preserve"> </w:t>
      </w:r>
      <w:r w:rsidR="00FA6F64" w:rsidRPr="0096296F">
        <w:rPr>
          <w:sz w:val="24"/>
          <w:highlight w:val="yellow"/>
        </w:rPr>
        <w:t>Ambr</w:t>
      </w:r>
      <w:r w:rsidRPr="0096296F">
        <w:rPr>
          <w:sz w:val="24"/>
          <w:highlight w:val="yellow"/>
        </w:rPr>
        <w:t>ogio</w:t>
      </w:r>
      <w:r w:rsidR="00FA6F64">
        <w:rPr>
          <w:sz w:val="24"/>
        </w:rPr>
        <w:t xml:space="preserve"> </w:t>
      </w:r>
      <w:r w:rsidR="00FA6F64" w:rsidRPr="0096296F">
        <w:rPr>
          <w:sz w:val="24"/>
          <w:highlight w:val="yellow"/>
        </w:rPr>
        <w:t>vieta</w:t>
      </w:r>
      <w:r w:rsidR="00FA6F64">
        <w:rPr>
          <w:sz w:val="24"/>
        </w:rPr>
        <w:t xml:space="preserve"> a successore di </w:t>
      </w:r>
      <w:proofErr w:type="spellStart"/>
      <w:r w:rsidR="00FA6F64">
        <w:rPr>
          <w:sz w:val="24"/>
        </w:rPr>
        <w:t>Cost</w:t>
      </w:r>
      <w:proofErr w:type="spellEnd"/>
      <w:r w:rsidR="00FA6F64">
        <w:rPr>
          <w:sz w:val="24"/>
        </w:rPr>
        <w:t xml:space="preserve">. </w:t>
      </w:r>
      <w:proofErr w:type="gramStart"/>
      <w:r w:rsidR="00FA6F64">
        <w:rPr>
          <w:sz w:val="24"/>
        </w:rPr>
        <w:t>entrare</w:t>
      </w:r>
      <w:proofErr w:type="gramEnd"/>
      <w:r w:rsidR="00FA6F64">
        <w:rPr>
          <w:sz w:val="24"/>
        </w:rPr>
        <w:t xml:space="preserve"> chiesa + penitenza &lt;- per ribellione Tessalonica.</w:t>
      </w:r>
    </w:p>
    <w:sectPr w:rsidR="00FA6F64" w:rsidRPr="001E29DC" w:rsidSect="00C95F50">
      <w:pgSz w:w="11906" w:h="16838"/>
      <w:pgMar w:top="1701" w:right="1701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DC"/>
    <w:rsid w:val="001E29DC"/>
    <w:rsid w:val="0029168A"/>
    <w:rsid w:val="006F1FE3"/>
    <w:rsid w:val="0096296F"/>
    <w:rsid w:val="00C95F50"/>
    <w:rsid w:val="00D02AFD"/>
    <w:rsid w:val="00FA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6A954-7CE8-4AB9-A68B-9472544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hghghg gfdg</dc:creator>
  <cp:keywords/>
  <dc:description/>
  <cp:lastModifiedBy>hghghg gfdg</cp:lastModifiedBy>
  <cp:revision>4</cp:revision>
  <dcterms:created xsi:type="dcterms:W3CDTF">2017-03-29T16:20:00Z</dcterms:created>
  <dcterms:modified xsi:type="dcterms:W3CDTF">2017-03-29T16:44:00Z</dcterms:modified>
</cp:coreProperties>
</file>